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2D" w:rsidRPr="00A9392D" w:rsidRDefault="00A9392D" w:rsidP="00A9392D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A9392D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КАКУЮ МЕДИЦИНСКУЮ ПОМОЩЬ В ШКОЛЕ МОГУТ ПОЛУЧИТЬ ДЕТИ?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     </w:t>
      </w:r>
      <w:bookmarkStart w:id="0" w:name="_GoBack"/>
      <w:r w:rsidRPr="00A9392D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 wp14:anchorId="4833D3A4" wp14:editId="34FC13AF">
            <wp:extent cx="4629150" cy="3429000"/>
            <wp:effectExtent l="0" t="0" r="0" b="0"/>
            <wp:docPr id="1" name="Рисунок 1" descr="https://cgon.rospotrebnadzor.ru/upload/pictures_inside_article/a60/3q5sawm7je7dwhpcxsoww2qavgt373js/a0debf3e8c00fa6fb971161f6a312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a60/3q5sawm7je7dwhpcxsoww2qavgt373js/a0debf3e8c00fa6fb971161f6a3126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 И медсестра или врач окажут ему первую помощь: измерят давление и температуру. Помогут остановить кровотечение из разбитого носа или коленки, обработают ранку, перевяжут травмированную руку, вызовут </w:t>
      </w:r>
      <w:proofErr w:type="gramStart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скорую</w:t>
      </w:r>
      <w:proofErr w:type="gramEnd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помощь.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 Об этих событиях школьный медик обязан проинформировать классного руководителя и родителей пострадавшего. И обязательно вызвать взрослых членов семьи для сопровождения ребенка в </w:t>
      </w:r>
      <w:proofErr w:type="spellStart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травмпункт</w:t>
      </w:r>
      <w:proofErr w:type="spellEnd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домой или в больницу, если туда ребёнка отправляют на «скорой».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На прививку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 В школьных стенах проводится вакцинация учащихся </w:t>
      </w:r>
      <w:proofErr w:type="gramStart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 при</w:t>
      </w:r>
      <w:proofErr w:type="gramEnd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наличии лицензии на данный вид медицинской деятельности). Перед прививкой врач обязан осмотреть ребёнка, измерить температуру, уточнить дату последнего заболевания, наличие аллергии, каких-либо важных событий в жизни 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ученика, например предстоящих соревнований или лечения в стационаре. И только после этого принять решение, в какие сроки проводить прививки.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Прививка проводится только с письменного согласия родителей. Отказ от вакцинации родители должны предоставить тоже в письменном виде. До прививки школьника и родителей предупредят о возможных побочных реакциях.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Профилактика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Лечение в школьных медицинских кабинетах не предусмотрено. Если ребёнок кашляет, чихает, жалуется на плохое самочувствие, боль в горле, руке, животе… – его нужно оставить дома, а не надеяться на помощь школьного врача. К тому же ваш ребёнок не должен подвергать других детей опасности заражения.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t>Дело школьных медработников –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профилактика. 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Они ведут с детьми просветительские беседы: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зачем переобуваться в помещении,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почему при чихании надо использовать одноразовый носовой платок,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мыть руки не только перед едой и после посещения туалета, но и до него, так как для безопасного совершения туалета руки тоже должны быть чистыми,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- предупреждают о распространении инфекций и паразитов: к примеру, проверяют после каждых каникул детей на педикулез.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Во время эпидемии гриппа или ОРВИ медсестра каждый день пересчитывает заболевших. При превышении 20%-</w:t>
      </w:r>
      <w:proofErr w:type="spellStart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ного</w:t>
      </w:r>
      <w:proofErr w:type="spellEnd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уровня заболеваемости директор школы, опираясь на постановление Главного санитарного врача РФ и предписание главного санитарного врача региона, объявляет карантин в от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softHyphen/>
        <w:t>дельном классе или во всей школе.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 С учителем физкультуры школьный врач </w:t>
      </w:r>
      <w:proofErr w:type="gramStart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 или</w:t>
      </w:r>
      <w:proofErr w:type="gramEnd"/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фельдшер) формирует группы здоровья; с классным руководителем рассаживает учеников за партами в соответствии с санитарными требованиями.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  В медкабинете школьник может получить справку об отсутствии контактов с больными детьми, о сделанных прививках, документы для лагеря, санатория, стационара, для спортивной секции…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Питание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Ежедневно медицинская сестра не только пробует еду на вкус в школьной столовой, но и оставляет суточную пробу для 2-суточного хранения на тот случай, если придётся разбираться: ученик отравился купленным на углу хот-догом или обедом в школе?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В соответствии с требованиями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приказа Министерства здравоохранения Российской Федерации (Минздрав России) от 5 ноября 2013 г. № 822 н 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«Об утверждении Порядка оказания медицинской помощи несовершеннолетним, в том числе в период обучения и воспитания в образовательных организациях», в образовательных учреждениях отделение медицинской помощи обучающимся обязано осуществлять: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образовательных организациях;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оказание обучающимся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направление обучающихся, при наличии медицинских показаний, в медицинскую организацию, на медицинском обслуживании которой находится несовершеннолетний;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и проведение работы по иммунопрофилактике в образовательных организациях;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и проведение ежегодных скрининг- обследований, периодических медицинских осмотров обучающихся;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профилактических медицинских осмотров обучающихся, анализ профилактических медицинских осмотров с целью контроля за состоянием здоровья несовершеннолетних и разработку рекомендаций по профилактике заболеваний и оздоровлению обучающихся;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проведения медицинских осмотров несовершеннолетних перед началом и в период прохождения производственной практики в организациях, работники которых подлежат медицинским осмотрам;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подготовку предложений по медико-психологической адаптации несовершеннолетних к, процессам обучения и воспитания в образовательной организации, а также по коррекции нарушений адаптации обучающихся;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работу по формированию групп несовершеннолетних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анализ состояния здоровья несовершеннолетних, подготовку предложений по приоритетам при разработке профилактических, коррекционных мероприятий, реализуемых в образовательных организациях;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подготовку предложений и внедрение конкретных медико-социальных и психологических технологий сохранения, укрепления и восстановления здоровья несовершеннолетних в условиях образовательных организаций;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взаимодействие с врачами-педиатрами участковыми, врачами-специалистами медицинских организаций, психологом и педагогами образовательной организации по вопросам определения профессиональной пригодности несовершеннолетних;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методическое обеспечение, совместно с психологами и педагогами образовательной организации, работы по формированию у обучающихся устойчивых стереотипов здорового образа жизни и поведения, не сопряженного с риском для здоровья;  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участие в оздоровлении обучающихся в период отдыха и в оценке эффективности его проведения;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организацию в условиях образовательной организации работы по коррекции нарушений здоровья несовершеннолетних, снижающих возможности их социальной адаптации, ограничивающих возможности обучения, выбора профессии, подготовки к военной службе (патология органов зрения, пищеварения, костно-мышечной системы, нервной системы и др.);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 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участие в гигиеническом контроле средств обучения и воспитания и их использования в процессах обучения и воспитания;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проведение санитарно-гигиенической просветительной работы среди несовершеннолетних, их родителей (законных представителей) и педагогов по вопросам профилактики заболеваний несовершеннолетних и формирования здорового образа жизни; 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  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  <w:r w:rsidRPr="00A9392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-</w:t>
      </w: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(обучающихся), в отношении которых имеются достаточные основания полагать, что вред их здоровью причинен в результате противоправных действий.      </w:t>
      </w:r>
    </w:p>
    <w:p w:rsidR="00A9392D" w:rsidRPr="00A9392D" w:rsidRDefault="00A9392D" w:rsidP="00A9392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9392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Также медицинский персонал общеобразовательного учреждения осуществляет повседневный контроль за соблюдением требований СанПиН 2.4.2.2821-10 «Санитарно-эпидемиологические требования к условиям и организации обучения в общеобразовательных учреждениях» </w:t>
      </w:r>
    </w:p>
    <w:p w:rsidR="00AD5541" w:rsidRDefault="00AD5541"/>
    <w:sectPr w:rsidR="00AD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D"/>
    <w:rsid w:val="00A9392D"/>
    <w:rsid w:val="00A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A100-CB1C-4039-9D3F-90EE974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2024-01-26T13:55:00Z</dcterms:created>
  <dcterms:modified xsi:type="dcterms:W3CDTF">2024-01-26T13:56:00Z</dcterms:modified>
</cp:coreProperties>
</file>